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52026" w:rsidRPr="00852026" w:rsidRDefault="00852026" w:rsidP="00852026">
      <w:pPr>
        <w:spacing w:after="0"/>
        <w:rPr>
          <w:rFonts w:ascii="Times New Roman" w:hAnsi="Times New Roman" w:cs="Times New Roman"/>
          <w:sz w:val="28"/>
          <w:szCs w:val="28"/>
        </w:rPr>
      </w:pPr>
      <w:r w:rsidRPr="00852026">
        <w:rPr>
          <w:rFonts w:ascii="Times New Roman" w:hAnsi="Times New Roman" w:cs="Times New Roman"/>
          <w:sz w:val="28"/>
          <w:szCs w:val="28"/>
        </w:rPr>
        <w:t>JUDETUL TELEORMAN</w:t>
      </w:r>
    </w:p>
    <w:p w:rsidR="00852026" w:rsidRPr="00852026" w:rsidRDefault="00852026" w:rsidP="00852026">
      <w:pPr>
        <w:spacing w:after="0"/>
        <w:rPr>
          <w:rFonts w:ascii="Times New Roman" w:hAnsi="Times New Roman" w:cs="Times New Roman"/>
          <w:sz w:val="28"/>
          <w:szCs w:val="28"/>
        </w:rPr>
      </w:pPr>
      <w:r w:rsidRPr="00852026">
        <w:rPr>
          <w:rFonts w:ascii="Times New Roman" w:hAnsi="Times New Roman" w:cs="Times New Roman"/>
          <w:sz w:val="28"/>
          <w:szCs w:val="28"/>
        </w:rPr>
        <w:t>COMUNA MAVRODIN</w:t>
      </w:r>
    </w:p>
    <w:p w:rsidR="00852026" w:rsidRPr="00852026" w:rsidRDefault="00852026" w:rsidP="00852026">
      <w:pPr>
        <w:spacing w:after="0"/>
        <w:rPr>
          <w:rFonts w:ascii="Times New Roman" w:hAnsi="Times New Roman" w:cs="Times New Roman"/>
          <w:sz w:val="28"/>
          <w:szCs w:val="28"/>
        </w:rPr>
      </w:pPr>
      <w:r w:rsidRPr="00852026">
        <w:rPr>
          <w:rFonts w:ascii="Times New Roman" w:hAnsi="Times New Roman" w:cs="Times New Roman"/>
          <w:sz w:val="28"/>
          <w:szCs w:val="28"/>
        </w:rPr>
        <w:t xml:space="preserve">PRIMARUL COMUNEI </w:t>
      </w:r>
    </w:p>
    <w:p w:rsidR="00852026" w:rsidRPr="00852026" w:rsidRDefault="00852026" w:rsidP="00852026">
      <w:pPr>
        <w:spacing w:after="0"/>
        <w:rPr>
          <w:rFonts w:ascii="Times New Roman" w:hAnsi="Times New Roman" w:cs="Times New Roman"/>
          <w:sz w:val="28"/>
          <w:szCs w:val="28"/>
        </w:rPr>
      </w:pPr>
      <w:r w:rsidRPr="00852026">
        <w:rPr>
          <w:rFonts w:ascii="Times New Roman" w:hAnsi="Times New Roman" w:cs="Times New Roman"/>
          <w:sz w:val="28"/>
          <w:szCs w:val="28"/>
        </w:rPr>
        <w:t xml:space="preserve">                                                      D I S P O Z I Ţ I E </w:t>
      </w:r>
    </w:p>
    <w:p w:rsidR="00852026" w:rsidRPr="00852026" w:rsidRDefault="00852026" w:rsidP="00852026">
      <w:pPr>
        <w:spacing w:after="0"/>
        <w:rPr>
          <w:rFonts w:ascii="Times New Roman" w:hAnsi="Times New Roman" w:cs="Times New Roman"/>
          <w:sz w:val="24"/>
          <w:szCs w:val="24"/>
        </w:rPr>
      </w:pPr>
    </w:p>
    <w:p w:rsidR="00852026" w:rsidRDefault="00852026" w:rsidP="00852026">
      <w:pPr>
        <w:spacing w:after="0"/>
        <w:rPr>
          <w:rFonts w:ascii="Times New Roman" w:hAnsi="Times New Roman" w:cs="Times New Roman"/>
          <w:sz w:val="28"/>
          <w:szCs w:val="28"/>
        </w:rPr>
      </w:pPr>
      <w:r w:rsidRPr="00852026">
        <w:rPr>
          <w:rFonts w:ascii="Times New Roman" w:hAnsi="Times New Roman" w:cs="Times New Roman"/>
          <w:sz w:val="24"/>
          <w:szCs w:val="24"/>
        </w:rPr>
        <w:t xml:space="preserve"> </w:t>
      </w:r>
      <w:r w:rsidRPr="00852026">
        <w:rPr>
          <w:rFonts w:ascii="Times New Roman" w:hAnsi="Times New Roman" w:cs="Times New Roman"/>
          <w:sz w:val="28"/>
          <w:szCs w:val="28"/>
        </w:rPr>
        <w:t>privind constituirea comisiei comunale Mavrodin pentru recensământul general agricol din România runda 2020</w:t>
      </w:r>
    </w:p>
    <w:p w:rsidR="00852026" w:rsidRPr="00852026" w:rsidRDefault="00852026" w:rsidP="00852026">
      <w:pPr>
        <w:spacing w:after="0"/>
        <w:rPr>
          <w:rFonts w:ascii="Times New Roman" w:hAnsi="Times New Roman" w:cs="Times New Roman"/>
          <w:sz w:val="28"/>
          <w:szCs w:val="28"/>
        </w:rPr>
      </w:pPr>
      <w:r w:rsidRPr="00852026">
        <w:rPr>
          <w:rFonts w:ascii="Times New Roman" w:hAnsi="Times New Roman" w:cs="Times New Roman"/>
          <w:sz w:val="28"/>
          <w:szCs w:val="28"/>
        </w:rPr>
        <w:t>STAN NIC</w:t>
      </w:r>
      <w:r w:rsidR="002D1E9B">
        <w:rPr>
          <w:rFonts w:ascii="Times New Roman" w:hAnsi="Times New Roman" w:cs="Times New Roman"/>
          <w:sz w:val="28"/>
          <w:szCs w:val="28"/>
        </w:rPr>
        <w:t>O</w:t>
      </w:r>
      <w:r w:rsidRPr="00852026">
        <w:rPr>
          <w:rFonts w:ascii="Times New Roman" w:hAnsi="Times New Roman" w:cs="Times New Roman"/>
          <w:sz w:val="28"/>
          <w:szCs w:val="28"/>
        </w:rPr>
        <w:t>LAE -Primarul comunei Mavrodin</w:t>
      </w:r>
    </w:p>
    <w:p w:rsidR="00852026" w:rsidRPr="00852026" w:rsidRDefault="00852026" w:rsidP="00852026">
      <w:pPr>
        <w:spacing w:after="0"/>
        <w:rPr>
          <w:rFonts w:ascii="Times New Roman" w:hAnsi="Times New Roman" w:cs="Times New Roman"/>
          <w:sz w:val="24"/>
          <w:szCs w:val="24"/>
        </w:rPr>
      </w:pPr>
      <w:r w:rsidRPr="00852026">
        <w:rPr>
          <w:rFonts w:ascii="Times New Roman" w:hAnsi="Times New Roman" w:cs="Times New Roman"/>
          <w:sz w:val="24"/>
          <w:szCs w:val="24"/>
        </w:rPr>
        <w:t xml:space="preserve"> Având in vedere :</w:t>
      </w:r>
    </w:p>
    <w:p w:rsidR="00852026" w:rsidRPr="00852026" w:rsidRDefault="00852026" w:rsidP="00852026">
      <w:pPr>
        <w:spacing w:after="0"/>
        <w:rPr>
          <w:rFonts w:ascii="Times New Roman" w:hAnsi="Times New Roman" w:cs="Times New Roman"/>
          <w:sz w:val="24"/>
          <w:szCs w:val="24"/>
        </w:rPr>
      </w:pPr>
      <w:r w:rsidRPr="00852026">
        <w:rPr>
          <w:rFonts w:ascii="Times New Roman" w:hAnsi="Times New Roman" w:cs="Times New Roman"/>
          <w:sz w:val="24"/>
          <w:szCs w:val="24"/>
        </w:rPr>
        <w:t xml:space="preserve"> a) art. 120 alin. (1), art. 121 alin. (1) și alin. (2), art. 138 alin.(1) și alin.(4) din Constituția României, republicată;</w:t>
      </w:r>
    </w:p>
    <w:p w:rsidR="00852026" w:rsidRPr="00852026" w:rsidRDefault="00852026" w:rsidP="00852026">
      <w:pPr>
        <w:spacing w:after="0"/>
        <w:rPr>
          <w:rFonts w:ascii="Times New Roman" w:hAnsi="Times New Roman" w:cs="Times New Roman"/>
          <w:sz w:val="24"/>
          <w:szCs w:val="24"/>
        </w:rPr>
      </w:pPr>
      <w:r w:rsidRPr="00852026">
        <w:rPr>
          <w:rFonts w:ascii="Times New Roman" w:hAnsi="Times New Roman" w:cs="Times New Roman"/>
          <w:sz w:val="24"/>
          <w:szCs w:val="24"/>
        </w:rPr>
        <w:t xml:space="preserve"> b) art. 3 și 4 din Carta europeană a autonomiei locale, adoptată la Strasbourg la 15 octombrie 1985, ratificată prin Legea nr. 199/1997; </w:t>
      </w:r>
    </w:p>
    <w:p w:rsidR="00852026" w:rsidRPr="00852026" w:rsidRDefault="00852026" w:rsidP="00852026">
      <w:pPr>
        <w:spacing w:after="0"/>
        <w:rPr>
          <w:rFonts w:ascii="Times New Roman" w:hAnsi="Times New Roman" w:cs="Times New Roman"/>
          <w:sz w:val="24"/>
          <w:szCs w:val="24"/>
        </w:rPr>
      </w:pPr>
      <w:r w:rsidRPr="00852026">
        <w:rPr>
          <w:rFonts w:ascii="Times New Roman" w:hAnsi="Times New Roman" w:cs="Times New Roman"/>
          <w:sz w:val="24"/>
          <w:szCs w:val="24"/>
        </w:rPr>
        <w:t>c) art. 7 alin. (2), din Codul civil al României, adoptat prin Legea nr. 287/2009, republicat, cu modificările și completările ulterioare;</w:t>
      </w:r>
    </w:p>
    <w:p w:rsidR="00852026" w:rsidRPr="00852026" w:rsidRDefault="00852026" w:rsidP="00852026">
      <w:pPr>
        <w:spacing w:after="0"/>
        <w:rPr>
          <w:rFonts w:ascii="Times New Roman" w:hAnsi="Times New Roman" w:cs="Times New Roman"/>
          <w:sz w:val="24"/>
          <w:szCs w:val="24"/>
        </w:rPr>
      </w:pPr>
      <w:r w:rsidRPr="00852026">
        <w:rPr>
          <w:rFonts w:ascii="Times New Roman" w:hAnsi="Times New Roman" w:cs="Times New Roman"/>
          <w:sz w:val="24"/>
          <w:szCs w:val="24"/>
        </w:rPr>
        <w:t xml:space="preserve"> d) art. 1, art 2, art. 5, alin 2 din legea 24/2000privind normele de tehnică legislativă pentru elaborarea actelor normative – republicata, </w:t>
      </w:r>
    </w:p>
    <w:p w:rsidR="00852026" w:rsidRPr="00852026" w:rsidRDefault="00852026" w:rsidP="00852026">
      <w:pPr>
        <w:spacing w:after="0"/>
        <w:rPr>
          <w:rFonts w:ascii="Times New Roman" w:hAnsi="Times New Roman" w:cs="Times New Roman"/>
          <w:sz w:val="24"/>
          <w:szCs w:val="24"/>
        </w:rPr>
      </w:pPr>
      <w:r w:rsidRPr="00852026">
        <w:rPr>
          <w:rFonts w:ascii="Times New Roman" w:hAnsi="Times New Roman" w:cs="Times New Roman"/>
          <w:sz w:val="24"/>
          <w:szCs w:val="24"/>
        </w:rPr>
        <w:t xml:space="preserve">e) art. 6 alin 3 , anexa nr. 6 şi anexa nr. 9 din OUG nr. 22/2020 privind recensămâtul general agricol din România runda 2020; </w:t>
      </w:r>
    </w:p>
    <w:p w:rsidR="00852026" w:rsidRPr="00852026" w:rsidRDefault="00852026" w:rsidP="00852026">
      <w:pPr>
        <w:spacing w:after="0"/>
        <w:rPr>
          <w:rFonts w:ascii="Times New Roman" w:hAnsi="Times New Roman" w:cs="Times New Roman"/>
          <w:sz w:val="24"/>
          <w:szCs w:val="24"/>
        </w:rPr>
      </w:pPr>
      <w:r w:rsidRPr="00852026">
        <w:rPr>
          <w:rFonts w:ascii="Times New Roman" w:hAnsi="Times New Roman" w:cs="Times New Roman"/>
          <w:sz w:val="24"/>
          <w:szCs w:val="24"/>
        </w:rPr>
        <w:t xml:space="preserve">f) OUG nr. 57/2019 codul Administrativ; </w:t>
      </w:r>
    </w:p>
    <w:p w:rsidR="00852026" w:rsidRPr="00852026" w:rsidRDefault="00852026" w:rsidP="00852026">
      <w:pPr>
        <w:spacing w:after="0"/>
        <w:rPr>
          <w:rFonts w:ascii="Times New Roman" w:hAnsi="Times New Roman" w:cs="Times New Roman"/>
          <w:sz w:val="24"/>
          <w:szCs w:val="24"/>
        </w:rPr>
      </w:pPr>
      <w:r w:rsidRPr="00852026">
        <w:rPr>
          <w:rFonts w:ascii="Times New Roman" w:hAnsi="Times New Roman" w:cs="Times New Roman"/>
          <w:sz w:val="24"/>
          <w:szCs w:val="24"/>
        </w:rPr>
        <w:t xml:space="preserve">In temeiul art. 155, art.196 alin 1 lit a) alin 2 lit b) art.197 şi art.198 din O.U.G. nr. 57/2019 codul administrativ. </w:t>
      </w:r>
    </w:p>
    <w:p w:rsidR="00852026" w:rsidRPr="00852026" w:rsidRDefault="00852026" w:rsidP="00852026">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852026">
        <w:rPr>
          <w:rFonts w:ascii="Times New Roman" w:hAnsi="Times New Roman" w:cs="Times New Roman"/>
          <w:sz w:val="24"/>
          <w:szCs w:val="24"/>
        </w:rPr>
        <w:t xml:space="preserve"> D</w:t>
      </w:r>
      <w:r>
        <w:rPr>
          <w:rFonts w:ascii="Times New Roman" w:hAnsi="Times New Roman" w:cs="Times New Roman"/>
          <w:sz w:val="24"/>
          <w:szCs w:val="24"/>
        </w:rPr>
        <w:t xml:space="preserve"> </w:t>
      </w:r>
      <w:r w:rsidRPr="00852026">
        <w:rPr>
          <w:rFonts w:ascii="Times New Roman" w:hAnsi="Times New Roman" w:cs="Times New Roman"/>
          <w:sz w:val="24"/>
          <w:szCs w:val="24"/>
        </w:rPr>
        <w:t>I</w:t>
      </w:r>
      <w:r>
        <w:rPr>
          <w:rFonts w:ascii="Times New Roman" w:hAnsi="Times New Roman" w:cs="Times New Roman"/>
          <w:sz w:val="24"/>
          <w:szCs w:val="24"/>
        </w:rPr>
        <w:t xml:space="preserve"> </w:t>
      </w:r>
      <w:r w:rsidRPr="00852026">
        <w:rPr>
          <w:rFonts w:ascii="Times New Roman" w:hAnsi="Times New Roman" w:cs="Times New Roman"/>
          <w:sz w:val="24"/>
          <w:szCs w:val="24"/>
        </w:rPr>
        <w:t>S</w:t>
      </w:r>
      <w:r>
        <w:rPr>
          <w:rFonts w:ascii="Times New Roman" w:hAnsi="Times New Roman" w:cs="Times New Roman"/>
          <w:sz w:val="24"/>
          <w:szCs w:val="24"/>
        </w:rPr>
        <w:t xml:space="preserve"> </w:t>
      </w:r>
      <w:r w:rsidRPr="00852026">
        <w:rPr>
          <w:rFonts w:ascii="Times New Roman" w:hAnsi="Times New Roman" w:cs="Times New Roman"/>
          <w:sz w:val="24"/>
          <w:szCs w:val="24"/>
        </w:rPr>
        <w:t>P</w:t>
      </w:r>
      <w:r>
        <w:rPr>
          <w:rFonts w:ascii="Times New Roman" w:hAnsi="Times New Roman" w:cs="Times New Roman"/>
          <w:sz w:val="24"/>
          <w:szCs w:val="24"/>
        </w:rPr>
        <w:t xml:space="preserve"> U N E </w:t>
      </w:r>
      <w:r w:rsidRPr="00852026">
        <w:rPr>
          <w:rFonts w:ascii="Times New Roman" w:hAnsi="Times New Roman" w:cs="Times New Roman"/>
          <w:sz w:val="24"/>
          <w:szCs w:val="24"/>
        </w:rPr>
        <w:t xml:space="preserve">  </w:t>
      </w:r>
    </w:p>
    <w:p w:rsidR="00852026" w:rsidRPr="00852026" w:rsidRDefault="00852026" w:rsidP="00852026">
      <w:pPr>
        <w:spacing w:after="0"/>
        <w:rPr>
          <w:rFonts w:ascii="Times New Roman" w:hAnsi="Times New Roman" w:cs="Times New Roman"/>
          <w:sz w:val="24"/>
          <w:szCs w:val="24"/>
        </w:rPr>
      </w:pPr>
      <w:r w:rsidRPr="00852026">
        <w:rPr>
          <w:rFonts w:ascii="Times New Roman" w:hAnsi="Times New Roman" w:cs="Times New Roman"/>
          <w:sz w:val="24"/>
          <w:szCs w:val="24"/>
        </w:rPr>
        <w:t>Art.1. - Se constituie Comisia comunală Mavrodin pentru recensământul general agricol din România runda 2020 cu următoarea componenţă:</w:t>
      </w:r>
    </w:p>
    <w:p w:rsidR="00852026" w:rsidRPr="00852026" w:rsidRDefault="00852026" w:rsidP="00852026">
      <w:pPr>
        <w:spacing w:after="0"/>
        <w:rPr>
          <w:rFonts w:ascii="Times New Roman" w:hAnsi="Times New Roman" w:cs="Times New Roman"/>
          <w:sz w:val="24"/>
          <w:szCs w:val="24"/>
        </w:rPr>
      </w:pPr>
      <w:r w:rsidRPr="00852026">
        <w:rPr>
          <w:rFonts w:ascii="Times New Roman" w:hAnsi="Times New Roman" w:cs="Times New Roman"/>
          <w:sz w:val="24"/>
          <w:szCs w:val="24"/>
        </w:rPr>
        <w:t xml:space="preserve"> a) preşedinte: STAN N</w:t>
      </w:r>
      <w:r w:rsidR="002D1E9B">
        <w:rPr>
          <w:rFonts w:ascii="Times New Roman" w:hAnsi="Times New Roman" w:cs="Times New Roman"/>
          <w:sz w:val="24"/>
          <w:szCs w:val="24"/>
        </w:rPr>
        <w:t>ICOLAE</w:t>
      </w:r>
      <w:r w:rsidRPr="00852026">
        <w:rPr>
          <w:rFonts w:ascii="Times New Roman" w:hAnsi="Times New Roman" w:cs="Times New Roman"/>
          <w:sz w:val="24"/>
          <w:szCs w:val="24"/>
        </w:rPr>
        <w:t xml:space="preserve">- primarul comunei; </w:t>
      </w:r>
    </w:p>
    <w:p w:rsidR="00852026" w:rsidRPr="00852026" w:rsidRDefault="00852026" w:rsidP="00852026">
      <w:pPr>
        <w:spacing w:after="0"/>
        <w:rPr>
          <w:rFonts w:ascii="Times New Roman" w:hAnsi="Times New Roman" w:cs="Times New Roman"/>
          <w:sz w:val="24"/>
          <w:szCs w:val="24"/>
        </w:rPr>
      </w:pPr>
      <w:r w:rsidRPr="00852026">
        <w:rPr>
          <w:rFonts w:ascii="Times New Roman" w:hAnsi="Times New Roman" w:cs="Times New Roman"/>
          <w:sz w:val="24"/>
          <w:szCs w:val="24"/>
        </w:rPr>
        <w:t xml:space="preserve">b) secretar : </w:t>
      </w:r>
      <w:r>
        <w:rPr>
          <w:rFonts w:ascii="Times New Roman" w:hAnsi="Times New Roman" w:cs="Times New Roman"/>
          <w:sz w:val="24"/>
          <w:szCs w:val="24"/>
        </w:rPr>
        <w:t xml:space="preserve">PAUNESCU MIHAELA </w:t>
      </w:r>
      <w:r w:rsidRPr="00852026">
        <w:rPr>
          <w:rFonts w:ascii="Times New Roman" w:hAnsi="Times New Roman" w:cs="Times New Roman"/>
          <w:sz w:val="24"/>
          <w:szCs w:val="24"/>
        </w:rPr>
        <w:t xml:space="preserve">- secretarul general al Comunei Mavrodin ; </w:t>
      </w:r>
    </w:p>
    <w:p w:rsidR="00852026" w:rsidRPr="00852026" w:rsidRDefault="00852026" w:rsidP="00852026">
      <w:pPr>
        <w:spacing w:after="0"/>
        <w:rPr>
          <w:rFonts w:ascii="Times New Roman" w:hAnsi="Times New Roman" w:cs="Times New Roman"/>
          <w:sz w:val="24"/>
          <w:szCs w:val="24"/>
        </w:rPr>
      </w:pPr>
      <w:r w:rsidRPr="00852026">
        <w:rPr>
          <w:rFonts w:ascii="Times New Roman" w:hAnsi="Times New Roman" w:cs="Times New Roman"/>
          <w:sz w:val="24"/>
          <w:szCs w:val="24"/>
        </w:rPr>
        <w:t xml:space="preserve">c) membru: </w:t>
      </w:r>
      <w:r>
        <w:rPr>
          <w:rFonts w:ascii="Times New Roman" w:hAnsi="Times New Roman" w:cs="Times New Roman"/>
          <w:sz w:val="24"/>
          <w:szCs w:val="24"/>
        </w:rPr>
        <w:t xml:space="preserve">GEANIM  MARIAN </w:t>
      </w:r>
      <w:r w:rsidRPr="00852026">
        <w:rPr>
          <w:rFonts w:ascii="Times New Roman" w:hAnsi="Times New Roman" w:cs="Times New Roman"/>
          <w:sz w:val="24"/>
          <w:szCs w:val="24"/>
        </w:rPr>
        <w:t xml:space="preserve"> - inspector compartiment registrul agricol</w:t>
      </w:r>
      <w:r>
        <w:rPr>
          <w:rFonts w:ascii="Times New Roman" w:hAnsi="Times New Roman" w:cs="Times New Roman"/>
          <w:sz w:val="24"/>
          <w:szCs w:val="24"/>
        </w:rPr>
        <w:t xml:space="preserve"> si Urbanism </w:t>
      </w:r>
      <w:r w:rsidRPr="00852026">
        <w:rPr>
          <w:rFonts w:ascii="Times New Roman" w:hAnsi="Times New Roman" w:cs="Times New Roman"/>
          <w:sz w:val="24"/>
          <w:szCs w:val="24"/>
        </w:rPr>
        <w:t>;</w:t>
      </w:r>
    </w:p>
    <w:p w:rsidR="00852026" w:rsidRPr="00852026" w:rsidRDefault="00852026" w:rsidP="00852026">
      <w:pPr>
        <w:spacing w:after="0"/>
        <w:rPr>
          <w:rFonts w:ascii="Times New Roman" w:hAnsi="Times New Roman" w:cs="Times New Roman"/>
          <w:sz w:val="24"/>
          <w:szCs w:val="24"/>
        </w:rPr>
      </w:pPr>
      <w:r w:rsidRPr="00852026">
        <w:rPr>
          <w:rFonts w:ascii="Times New Roman" w:hAnsi="Times New Roman" w:cs="Times New Roman"/>
          <w:sz w:val="24"/>
          <w:szCs w:val="24"/>
        </w:rPr>
        <w:t xml:space="preserve"> d) membru: </w:t>
      </w:r>
      <w:r>
        <w:rPr>
          <w:rFonts w:ascii="Times New Roman" w:hAnsi="Times New Roman" w:cs="Times New Roman"/>
          <w:sz w:val="24"/>
          <w:szCs w:val="24"/>
        </w:rPr>
        <w:t xml:space="preserve">PELCUTA MIHAELA </w:t>
      </w:r>
      <w:r w:rsidRPr="00852026">
        <w:rPr>
          <w:rFonts w:ascii="Times New Roman" w:hAnsi="Times New Roman" w:cs="Times New Roman"/>
          <w:sz w:val="24"/>
          <w:szCs w:val="24"/>
        </w:rPr>
        <w:t xml:space="preserve"> - </w:t>
      </w:r>
      <w:r w:rsidR="00A82F47">
        <w:rPr>
          <w:rFonts w:ascii="Times New Roman" w:hAnsi="Times New Roman" w:cs="Times New Roman"/>
          <w:sz w:val="24"/>
          <w:szCs w:val="24"/>
        </w:rPr>
        <w:t xml:space="preserve">inspector </w:t>
      </w:r>
      <w:r w:rsidRPr="00852026">
        <w:rPr>
          <w:rFonts w:ascii="Times New Roman" w:hAnsi="Times New Roman" w:cs="Times New Roman"/>
          <w:sz w:val="24"/>
          <w:szCs w:val="24"/>
        </w:rPr>
        <w:t xml:space="preserve"> compartiment </w:t>
      </w:r>
      <w:r w:rsidR="00A82F47">
        <w:rPr>
          <w:rFonts w:ascii="Times New Roman" w:hAnsi="Times New Roman" w:cs="Times New Roman"/>
          <w:sz w:val="24"/>
          <w:szCs w:val="24"/>
        </w:rPr>
        <w:t>registru agricol si U</w:t>
      </w:r>
      <w:r w:rsidRPr="00852026">
        <w:rPr>
          <w:rFonts w:ascii="Times New Roman" w:hAnsi="Times New Roman" w:cs="Times New Roman"/>
          <w:sz w:val="24"/>
          <w:szCs w:val="24"/>
        </w:rPr>
        <w:t>rbanism</w:t>
      </w:r>
      <w:r w:rsidR="00A82F47">
        <w:rPr>
          <w:rFonts w:ascii="Times New Roman" w:hAnsi="Times New Roman" w:cs="Times New Roman"/>
          <w:sz w:val="24"/>
          <w:szCs w:val="24"/>
        </w:rPr>
        <w:t>Ș</w:t>
      </w:r>
    </w:p>
    <w:p w:rsidR="00852026" w:rsidRPr="00852026" w:rsidRDefault="00852026" w:rsidP="00852026">
      <w:pPr>
        <w:spacing w:after="0"/>
        <w:rPr>
          <w:rFonts w:ascii="Times New Roman" w:hAnsi="Times New Roman" w:cs="Times New Roman"/>
          <w:sz w:val="24"/>
          <w:szCs w:val="24"/>
        </w:rPr>
      </w:pPr>
      <w:r w:rsidRPr="00852026">
        <w:rPr>
          <w:rFonts w:ascii="Times New Roman" w:hAnsi="Times New Roman" w:cs="Times New Roman"/>
          <w:sz w:val="24"/>
          <w:szCs w:val="24"/>
        </w:rPr>
        <w:t xml:space="preserve"> e) membru: </w:t>
      </w:r>
      <w:r w:rsidR="00A82F47">
        <w:rPr>
          <w:rFonts w:ascii="Times New Roman" w:hAnsi="Times New Roman" w:cs="Times New Roman"/>
          <w:sz w:val="24"/>
          <w:szCs w:val="24"/>
        </w:rPr>
        <w:t xml:space="preserve">MUSAT   MIRELA  </w:t>
      </w:r>
      <w:r w:rsidRPr="00852026">
        <w:rPr>
          <w:rFonts w:ascii="Times New Roman" w:hAnsi="Times New Roman" w:cs="Times New Roman"/>
          <w:sz w:val="24"/>
          <w:szCs w:val="24"/>
        </w:rPr>
        <w:t xml:space="preserve">- inspector compartiment </w:t>
      </w:r>
      <w:r w:rsidR="00A82F47">
        <w:rPr>
          <w:rFonts w:ascii="Times New Roman" w:hAnsi="Times New Roman" w:cs="Times New Roman"/>
          <w:sz w:val="24"/>
          <w:szCs w:val="24"/>
        </w:rPr>
        <w:t xml:space="preserve">asistenta sociala </w:t>
      </w:r>
      <w:r w:rsidRPr="00852026">
        <w:rPr>
          <w:rFonts w:ascii="Times New Roman" w:hAnsi="Times New Roman" w:cs="Times New Roman"/>
          <w:sz w:val="24"/>
          <w:szCs w:val="24"/>
        </w:rPr>
        <w:t>.</w:t>
      </w:r>
    </w:p>
    <w:p w:rsidR="00852026" w:rsidRPr="00852026" w:rsidRDefault="00852026" w:rsidP="00852026">
      <w:pPr>
        <w:rPr>
          <w:rFonts w:ascii="Times New Roman" w:hAnsi="Times New Roman" w:cs="Times New Roman"/>
          <w:sz w:val="24"/>
          <w:szCs w:val="24"/>
        </w:rPr>
      </w:pPr>
      <w:r w:rsidRPr="00852026">
        <w:rPr>
          <w:rFonts w:ascii="Times New Roman" w:hAnsi="Times New Roman" w:cs="Times New Roman"/>
          <w:sz w:val="24"/>
          <w:szCs w:val="24"/>
        </w:rPr>
        <w:t xml:space="preserve"> Art. 2.- Comisia comunală Mavrodin judeţul Teleorman constituită potrivit art. 1 pentru recensământul general agricol din România runda 2020 raspunde de efectuarea acţiunilor şi lucrărilor prevăzute în Programul general de organizare şi efectuare a recensământului, aprobat de către Comisia centrală pentru recensământ şi are următoarele atribuţii: a)înaintează comisiei judeţene pentru recensământ, în termen de 10 zile de la constituire, o copie a dispoziţiei primarului de constituire a comisiei şi procesul - verbal cu componenţa nominală a acesteia, coordonatele de contact ale membrilor acestora; b) pregăteste, organizează, coordonează, controlează şi răspunde de efectuarea lucrărilor de recensământ pe raza comunei Mavrodin la termenele prevăzute şi potrivit instrucţiunilor Comisiei centrale pentru recensământ; c)colaborează cu autorităţile administraţiei publice locale pentru efectuarea lucrărilor pregătitoare ale recensământului la: </w:t>
      </w:r>
    </w:p>
    <w:p w:rsidR="00852026" w:rsidRPr="00852026" w:rsidRDefault="00852026" w:rsidP="00852026">
      <w:pPr>
        <w:rPr>
          <w:rFonts w:ascii="Times New Roman" w:hAnsi="Times New Roman" w:cs="Times New Roman"/>
          <w:sz w:val="24"/>
          <w:szCs w:val="24"/>
        </w:rPr>
      </w:pPr>
      <w:r w:rsidRPr="00852026">
        <w:rPr>
          <w:rFonts w:ascii="Times New Roman" w:hAnsi="Times New Roman" w:cs="Times New Roman"/>
          <w:sz w:val="24"/>
          <w:szCs w:val="24"/>
        </w:rPr>
        <w:t xml:space="preserve">2 - întocmirea listelor exploataţiilor agricole care vor fi recenzate, ale căror centralizatoare vor fi înaintate comisiilor judeţene ; - împărţirea unităţii administrativ - teritoriale în sectoare şi secţii de recensământ pe baza materialelor cartografice digitale (Harta României scara 1:50000 format vector, ortofotoplanurile realizate de ANCPI şi sectoarele cadastrale rezultate ca urmare a activităţii de înregistrare sistematică) preluate de la oficiile de cadastru şi publicitate imobiliară teritoriale şi înaintarea acestora comisiei judeţene spre verificare şi aprobare; - elaborarea lucrărilor de sectorizare a teritoriului localităţilor, în conformitate cu normele aprobate de către Comisia centrală pentru recensământ; - selectarea şi recrutarea </w:t>
      </w:r>
      <w:r w:rsidRPr="00852026">
        <w:rPr>
          <w:rFonts w:ascii="Times New Roman" w:hAnsi="Times New Roman" w:cs="Times New Roman"/>
          <w:sz w:val="24"/>
          <w:szCs w:val="24"/>
        </w:rPr>
        <w:lastRenderedPageBreak/>
        <w:t>personalului de recensământ, reprezentat de recenzori, recenzori şefi şi coordonatori, din rândul specialiştilor agricoli, al specialiştilor în economie, informatică şi alte domenii, inclusiv funcţionarii publici de specialitate, precum şi din rândul pensionarilor, studenţilor şi al altor categorii de persoane cu pregătire corespunzătoare, având cel puţin studii medii absolvite; d)colaborează cu autorităţile administraţiei publice locale pentru asigurarea atât a spaţiilor de lucru şi a mijloacelor de comunicare necesare desfăşurării activităţii comisiei, cât şi a spaţiilor pentru păstrarea şi gestionarea materialelor de recensământ, până la predarea lor către comisia judeţeană; e) colaborează cu autorităţile administraţiei publice locale şi iau măsuri în vederea actualizării registrului agricol, în conformitate cu reglementările în vigoare; f)răspund de participarea recenzorilor, recenzorilor şefi şi coordonatorilor la instructajele organizate în cadrul judeţului ; g)preşedinţii comisiilor participă la şedinţele de analiză a stadiului lucrărilor premergătoare recensământului, care vor avea loc la comisia judeţeană ; h)organizează acţiuni de popularizare a recensământului, pe baza programului primit de la comisia judeţeană pentru recensământ, subliniind importanţa, scopul, perioada şi modul de efectuare a recensământului, precum şi prevederile legale referitoare la confidenţialitatea datelor declarate de către respondenţi şi dispun măsuri pentru asigurarea, difuzarea şi afişarea materialelor de popularizare transmise de către comisia judeţeană ; i)organizează repartizarea recenzorilor şi recenzorilor şefi pe sectoare şi secţii de recensământ; j)controlează modul de efectuare, de către recenzori şi recenzori şefi a vizitei preliminare la exploataţiile agricole care vor fi recenzate; k)verifică dacă toţi recenzorii şi recenzorii şefi activează în cadrul sectoarelor, respectiv secţiilor de recensământ, şi iau măsuri de înlocuire a celor absenţi cu personalul de rezervă care a participat la instructaje; l)analizează zilnic, cu coordonatorii, modul de desfăşurare a înregistrării datelor, greutăţile întâmpinate şi stabilesc măsuri pentru remedierea lipsurilor constatate, asigură interpretarea unitară</w:t>
      </w:r>
      <w:r w:rsidR="005B0D44">
        <w:rPr>
          <w:rFonts w:ascii="Times New Roman" w:hAnsi="Times New Roman" w:cs="Times New Roman"/>
          <w:sz w:val="24"/>
          <w:szCs w:val="24"/>
        </w:rPr>
        <w:t xml:space="preserve"> </w:t>
      </w:r>
      <w:r w:rsidRPr="00852026">
        <w:rPr>
          <w:rFonts w:ascii="Times New Roman" w:hAnsi="Times New Roman" w:cs="Times New Roman"/>
          <w:sz w:val="24"/>
          <w:szCs w:val="24"/>
        </w:rPr>
        <w:t xml:space="preserve">a instrucţiunilor şi înregistrarea corectă a datelor în chestionarele de recensământ; m)informează comisia judeţeană despre stadiul înregistrării datelor din exploataţiile agricole recenzate, precum şi despre situaţiile deosebite de natură organizatorică şi metodologică întâlnite peteren; n)asigură păstrarea în condiţii de securitate a întregului material de recensământ; o)asigură protecţia şi securitatea personalului de recensământ; p)urmăresc respectarea de către personalul de recensământ din teritoriu a confidenţialităţii datelor în timpul înregistrării acestora; q)predau comisiilor judeţene materialele de recensământ; r)sprijină si coordonează lucrările recensământului de probă şi anchetei de control a recensământului; s)îndeplinesc şi alte sarcini primite din partea comisiei judeţene . </w:t>
      </w:r>
    </w:p>
    <w:p w:rsidR="00852026" w:rsidRPr="00852026" w:rsidRDefault="00852026" w:rsidP="00852026">
      <w:pPr>
        <w:rPr>
          <w:rFonts w:ascii="Times New Roman" w:hAnsi="Times New Roman" w:cs="Times New Roman"/>
          <w:sz w:val="24"/>
          <w:szCs w:val="24"/>
        </w:rPr>
      </w:pPr>
      <w:r w:rsidRPr="00852026">
        <w:rPr>
          <w:rFonts w:ascii="Times New Roman" w:hAnsi="Times New Roman" w:cs="Times New Roman"/>
          <w:sz w:val="24"/>
          <w:szCs w:val="24"/>
        </w:rPr>
        <w:t>Art. 3.- Prezenta dispoziţie se comunică în mod obligatoriu, prin intermediul secretarului general al Comunei Mavrodin , în termenul prevăzut de lege, prefectului judeţului Teleorman  , Comisiei judeţene Teleorman pentru recensământul general agricol din România runda 2020, person</w:t>
      </w:r>
      <w:r w:rsidR="00A82F47">
        <w:rPr>
          <w:rFonts w:ascii="Times New Roman" w:hAnsi="Times New Roman" w:cs="Times New Roman"/>
          <w:sz w:val="24"/>
          <w:szCs w:val="24"/>
        </w:rPr>
        <w:t>e</w:t>
      </w:r>
      <w:r w:rsidRPr="00852026">
        <w:rPr>
          <w:rFonts w:ascii="Times New Roman" w:hAnsi="Times New Roman" w:cs="Times New Roman"/>
          <w:sz w:val="24"/>
          <w:szCs w:val="24"/>
        </w:rPr>
        <w:t>lo</w:t>
      </w:r>
      <w:r w:rsidR="00A82F47">
        <w:rPr>
          <w:rFonts w:ascii="Times New Roman" w:hAnsi="Times New Roman" w:cs="Times New Roman"/>
          <w:sz w:val="24"/>
          <w:szCs w:val="24"/>
        </w:rPr>
        <w:t>r</w:t>
      </w:r>
      <w:r w:rsidRPr="00852026">
        <w:rPr>
          <w:rFonts w:ascii="Times New Roman" w:hAnsi="Times New Roman" w:cs="Times New Roman"/>
          <w:sz w:val="24"/>
          <w:szCs w:val="24"/>
        </w:rPr>
        <w:t xml:space="preserve"> nominalizate la art. 1 al prezentei dispozitii şi se aduce la cunoştinţă publică prin publicarea la Monitorul Oficial al Comunei Mavrodin şi la sediul Primăriei comunei Mavrodin .</w:t>
      </w:r>
    </w:p>
    <w:p w:rsidR="00852026" w:rsidRPr="00852026" w:rsidRDefault="00A82F47" w:rsidP="00852026">
      <w:pPr>
        <w:rPr>
          <w:rFonts w:ascii="Times New Roman" w:hAnsi="Times New Roman" w:cs="Times New Roman"/>
          <w:sz w:val="24"/>
          <w:szCs w:val="24"/>
        </w:rPr>
      </w:pPr>
      <w:r>
        <w:rPr>
          <w:rFonts w:ascii="Times New Roman" w:hAnsi="Times New Roman" w:cs="Times New Roman"/>
          <w:sz w:val="24"/>
          <w:szCs w:val="24"/>
        </w:rPr>
        <w:t xml:space="preserve">                                                                  </w:t>
      </w:r>
      <w:r w:rsidR="00852026" w:rsidRPr="00852026">
        <w:rPr>
          <w:rFonts w:ascii="Times New Roman" w:hAnsi="Times New Roman" w:cs="Times New Roman"/>
          <w:sz w:val="24"/>
          <w:szCs w:val="24"/>
        </w:rPr>
        <w:t xml:space="preserve"> PRIMAR,</w:t>
      </w:r>
    </w:p>
    <w:p w:rsidR="00A82F47" w:rsidRDefault="00A82F47" w:rsidP="00852026">
      <w:pPr>
        <w:rPr>
          <w:rFonts w:ascii="Times New Roman" w:hAnsi="Times New Roman" w:cs="Times New Roman"/>
          <w:sz w:val="24"/>
          <w:szCs w:val="24"/>
        </w:rPr>
      </w:pPr>
      <w:r>
        <w:rPr>
          <w:rFonts w:ascii="Times New Roman" w:hAnsi="Times New Roman" w:cs="Times New Roman"/>
          <w:sz w:val="24"/>
          <w:szCs w:val="24"/>
        </w:rPr>
        <w:t xml:space="preserve">                       </w:t>
      </w:r>
      <w:r w:rsidR="00852026" w:rsidRPr="00852026">
        <w:rPr>
          <w:rFonts w:ascii="Times New Roman" w:hAnsi="Times New Roman" w:cs="Times New Roman"/>
          <w:sz w:val="24"/>
          <w:szCs w:val="24"/>
        </w:rPr>
        <w:t xml:space="preserve"> </w:t>
      </w:r>
      <w:r>
        <w:rPr>
          <w:rFonts w:ascii="Times New Roman" w:hAnsi="Times New Roman" w:cs="Times New Roman"/>
          <w:sz w:val="24"/>
          <w:szCs w:val="24"/>
        </w:rPr>
        <w:t xml:space="preserve">                                      </w:t>
      </w:r>
      <w:r w:rsidR="00852026" w:rsidRPr="00852026">
        <w:rPr>
          <w:rFonts w:ascii="Times New Roman" w:hAnsi="Times New Roman" w:cs="Times New Roman"/>
          <w:sz w:val="24"/>
          <w:szCs w:val="24"/>
        </w:rPr>
        <w:t xml:space="preserve">STAN </w:t>
      </w:r>
      <w:r>
        <w:rPr>
          <w:rFonts w:ascii="Times New Roman" w:hAnsi="Times New Roman" w:cs="Times New Roman"/>
          <w:sz w:val="24"/>
          <w:szCs w:val="24"/>
        </w:rPr>
        <w:t xml:space="preserve"> NICOLAE                </w:t>
      </w:r>
    </w:p>
    <w:p w:rsidR="00A82F47" w:rsidRDefault="00A82F47" w:rsidP="00A82F47">
      <w:pPr>
        <w:spacing w:after="0"/>
        <w:rPr>
          <w:rFonts w:ascii="Times New Roman" w:hAnsi="Times New Roman" w:cs="Times New Roman"/>
          <w:sz w:val="24"/>
          <w:szCs w:val="24"/>
        </w:rPr>
      </w:pPr>
      <w:r>
        <w:rPr>
          <w:rFonts w:ascii="Times New Roman" w:hAnsi="Times New Roman" w:cs="Times New Roman"/>
          <w:sz w:val="24"/>
          <w:szCs w:val="24"/>
        </w:rPr>
        <w:t xml:space="preserve">                                                                                                                 Avizat pt. leg.</w:t>
      </w:r>
    </w:p>
    <w:p w:rsidR="00A82F47" w:rsidRDefault="00A82F47" w:rsidP="00A82F47">
      <w:pPr>
        <w:spacing w:after="0"/>
        <w:rPr>
          <w:rFonts w:ascii="Times New Roman" w:hAnsi="Times New Roman" w:cs="Times New Roman"/>
          <w:sz w:val="24"/>
          <w:szCs w:val="24"/>
        </w:rPr>
      </w:pPr>
      <w:r>
        <w:rPr>
          <w:rFonts w:ascii="Times New Roman" w:hAnsi="Times New Roman" w:cs="Times New Roman"/>
          <w:sz w:val="24"/>
          <w:szCs w:val="24"/>
        </w:rPr>
        <w:t xml:space="preserve">                                                                                                                Secretar general</w:t>
      </w:r>
    </w:p>
    <w:p w:rsidR="00A82F47" w:rsidRDefault="00A82F47" w:rsidP="00A82F47">
      <w:pPr>
        <w:spacing w:after="0"/>
        <w:rPr>
          <w:rFonts w:ascii="Times New Roman" w:hAnsi="Times New Roman" w:cs="Times New Roman"/>
          <w:sz w:val="24"/>
          <w:szCs w:val="24"/>
        </w:rPr>
      </w:pPr>
      <w:r>
        <w:rPr>
          <w:rFonts w:ascii="Times New Roman" w:hAnsi="Times New Roman" w:cs="Times New Roman"/>
          <w:sz w:val="24"/>
          <w:szCs w:val="24"/>
        </w:rPr>
        <w:t xml:space="preserve">                                                                                                                M. Paunescu </w:t>
      </w:r>
    </w:p>
    <w:p w:rsidR="00A82F47" w:rsidRDefault="00A82F47" w:rsidP="00A82F47">
      <w:pPr>
        <w:spacing w:after="0"/>
        <w:rPr>
          <w:rFonts w:ascii="Times New Roman" w:hAnsi="Times New Roman" w:cs="Times New Roman"/>
          <w:sz w:val="24"/>
          <w:szCs w:val="24"/>
        </w:rPr>
      </w:pPr>
    </w:p>
    <w:p w:rsidR="00A82F47" w:rsidRDefault="00A82F47" w:rsidP="00A82F47">
      <w:pPr>
        <w:spacing w:after="0"/>
        <w:rPr>
          <w:rFonts w:ascii="Times New Roman" w:hAnsi="Times New Roman" w:cs="Times New Roman"/>
          <w:sz w:val="24"/>
          <w:szCs w:val="24"/>
        </w:rPr>
      </w:pPr>
      <w:r>
        <w:rPr>
          <w:rFonts w:ascii="Times New Roman" w:hAnsi="Times New Roman" w:cs="Times New Roman"/>
          <w:sz w:val="24"/>
          <w:szCs w:val="24"/>
        </w:rPr>
        <w:t xml:space="preserve">M A V R O D I N </w:t>
      </w:r>
    </w:p>
    <w:p w:rsidR="00A82F47" w:rsidRDefault="00A82F47" w:rsidP="00A82F47">
      <w:pPr>
        <w:spacing w:after="0"/>
        <w:rPr>
          <w:rFonts w:ascii="Times New Roman" w:hAnsi="Times New Roman" w:cs="Times New Roman"/>
          <w:sz w:val="24"/>
          <w:szCs w:val="24"/>
        </w:rPr>
      </w:pPr>
      <w:r>
        <w:rPr>
          <w:rFonts w:ascii="Times New Roman" w:hAnsi="Times New Roman" w:cs="Times New Roman"/>
          <w:sz w:val="24"/>
          <w:szCs w:val="24"/>
        </w:rPr>
        <w:t xml:space="preserve">NR. </w:t>
      </w:r>
      <w:r w:rsidR="000A086C">
        <w:rPr>
          <w:rFonts w:ascii="Times New Roman" w:hAnsi="Times New Roman" w:cs="Times New Roman"/>
          <w:sz w:val="24"/>
          <w:szCs w:val="24"/>
        </w:rPr>
        <w:t>53</w:t>
      </w:r>
    </w:p>
    <w:p w:rsidR="00A82F47" w:rsidRPr="00852026" w:rsidRDefault="00A82F47" w:rsidP="00A82F47">
      <w:pPr>
        <w:spacing w:after="0"/>
        <w:rPr>
          <w:rFonts w:ascii="Times New Roman" w:hAnsi="Times New Roman" w:cs="Times New Roman"/>
          <w:sz w:val="24"/>
          <w:szCs w:val="24"/>
        </w:rPr>
      </w:pPr>
      <w:r>
        <w:rPr>
          <w:rFonts w:ascii="Times New Roman" w:hAnsi="Times New Roman" w:cs="Times New Roman"/>
          <w:sz w:val="24"/>
          <w:szCs w:val="24"/>
        </w:rPr>
        <w:t>Din</w:t>
      </w:r>
      <w:r w:rsidR="000A086C">
        <w:rPr>
          <w:rFonts w:ascii="Times New Roman" w:hAnsi="Times New Roman" w:cs="Times New Roman"/>
          <w:sz w:val="24"/>
          <w:szCs w:val="24"/>
        </w:rPr>
        <w:t>29.05.</w:t>
      </w:r>
      <w:r>
        <w:rPr>
          <w:rFonts w:ascii="Times New Roman" w:hAnsi="Times New Roman" w:cs="Times New Roman"/>
          <w:sz w:val="24"/>
          <w:szCs w:val="24"/>
        </w:rPr>
        <w:t>2020</w:t>
      </w:r>
    </w:p>
    <w:p w:rsidR="00D3516D" w:rsidRPr="00852026" w:rsidRDefault="00D3516D" w:rsidP="00852026">
      <w:pPr>
        <w:rPr>
          <w:rFonts w:ascii="Times New Roman" w:hAnsi="Times New Roman" w:cs="Times New Roman"/>
          <w:sz w:val="24"/>
          <w:szCs w:val="24"/>
        </w:rPr>
      </w:pPr>
    </w:p>
    <w:sectPr w:rsidR="00D3516D" w:rsidRPr="00852026" w:rsidSect="00A82F47">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026"/>
    <w:rsid w:val="000A086C"/>
    <w:rsid w:val="002D1E9B"/>
    <w:rsid w:val="005B0D44"/>
    <w:rsid w:val="00852026"/>
    <w:rsid w:val="00A82F47"/>
    <w:rsid w:val="00D3516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66C70"/>
  <w15:chartTrackingRefBased/>
  <w15:docId w15:val="{D9A5D0A3-01E9-4279-8158-7E16CF8B7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487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1103</Words>
  <Characters>6401</Characters>
  <Application>Microsoft Office Word</Application>
  <DocSecurity>0</DocSecurity>
  <Lines>53</Lines>
  <Paragraphs>14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2020-06-02T12:45:00Z</cp:lastPrinted>
  <dcterms:created xsi:type="dcterms:W3CDTF">2020-06-02T12:24:00Z</dcterms:created>
  <dcterms:modified xsi:type="dcterms:W3CDTF">2020-06-24T09:01:00Z</dcterms:modified>
</cp:coreProperties>
</file>